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7A242" w14:textId="45F6DD8E" w:rsidR="00812E5E" w:rsidRDefault="00812E5E" w:rsidP="00812E5E">
      <w:pPr>
        <w:jc w:val="center"/>
      </w:pPr>
      <w:r>
        <w:rPr>
          <w:rFonts w:hint="eastAsia"/>
        </w:rPr>
        <w:t>第47回　日本高次脳機能障害学会学術総会　オンデマンド配信のお知らせ</w:t>
      </w:r>
    </w:p>
    <w:p w14:paraId="7965A055" w14:textId="77777777" w:rsidR="00812E5E" w:rsidRDefault="00812E5E" w:rsidP="00812E5E"/>
    <w:p w14:paraId="75222023" w14:textId="2D89E50D" w:rsidR="00FE0A87" w:rsidRDefault="00812E5E" w:rsidP="00812E5E">
      <w:r>
        <w:rPr>
          <w:rFonts w:hint="eastAsia"/>
        </w:rPr>
        <w:t>2023年11月28日、29日に仙台で開催された第47回日本高次脳機能障害学会学術総会のオンデマンド配信が11月16日</w:t>
      </w:r>
      <w:r w:rsidR="00FE0A87">
        <w:rPr>
          <w:rFonts w:hint="eastAsia"/>
        </w:rPr>
        <w:t>（木）</w:t>
      </w:r>
      <w:r>
        <w:rPr>
          <w:rFonts w:hint="eastAsia"/>
        </w:rPr>
        <w:t>から開始されます。現地参加できなかった方も登録いただければすべての企画演題を視聴できます。是非ご参加ください。</w:t>
      </w:r>
    </w:p>
    <w:p w14:paraId="115C70E1" w14:textId="16E548AF" w:rsidR="00812E5E" w:rsidRDefault="00812E5E" w:rsidP="00812E5E">
      <w:r>
        <w:rPr>
          <w:rFonts w:hint="eastAsia"/>
        </w:rPr>
        <w:t>会期当日に見逃したセッションがある方もこの機会にご視聴ください。</w:t>
      </w:r>
    </w:p>
    <w:p w14:paraId="00886008" w14:textId="67696F22" w:rsidR="00812E5E" w:rsidRDefault="00812E5E" w:rsidP="00812E5E">
      <w:r>
        <w:t>12月15日（金）朝8時までオンライン参加登録が可能です。</w:t>
      </w:r>
    </w:p>
    <w:p w14:paraId="53D2352A" w14:textId="77777777" w:rsidR="00812E5E" w:rsidRPr="00812E5E" w:rsidRDefault="00812E5E" w:rsidP="00812E5E"/>
    <w:p w14:paraId="486644CE" w14:textId="11DE0F77" w:rsidR="00812E5E" w:rsidRDefault="00812E5E" w:rsidP="00812E5E">
      <w:pPr>
        <w:pStyle w:val="a3"/>
        <w:numPr>
          <w:ilvl w:val="0"/>
          <w:numId w:val="1"/>
        </w:numPr>
        <w:ind w:leftChars="0"/>
      </w:pPr>
      <w:r>
        <w:rPr>
          <w:rFonts w:hint="eastAsia"/>
        </w:rPr>
        <w:t>オンデマンド配信期間</w:t>
      </w:r>
    </w:p>
    <w:p w14:paraId="166A7D76" w14:textId="77777777" w:rsidR="00812E5E" w:rsidRDefault="00812E5E" w:rsidP="00812E5E">
      <w:r>
        <w:t>2023年11月16日（木）正午～12月15日（金）正午</w:t>
      </w:r>
    </w:p>
    <w:p w14:paraId="7068E177" w14:textId="77777777" w:rsidR="00812E5E" w:rsidRDefault="00812E5E" w:rsidP="00812E5E"/>
    <w:p w14:paraId="5890379C" w14:textId="5ACACAFC" w:rsidR="00812E5E" w:rsidRDefault="00812E5E" w:rsidP="00812E5E">
      <w:pPr>
        <w:pStyle w:val="a3"/>
        <w:numPr>
          <w:ilvl w:val="0"/>
          <w:numId w:val="1"/>
        </w:numPr>
        <w:ind w:leftChars="0"/>
      </w:pPr>
      <w:r>
        <w:rPr>
          <w:rFonts w:hint="eastAsia"/>
        </w:rPr>
        <w:t>参加費</w:t>
      </w:r>
    </w:p>
    <w:p w14:paraId="2FB23344" w14:textId="77777777" w:rsidR="00812E5E" w:rsidRDefault="00812E5E" w:rsidP="00812E5E">
      <w:r>
        <w:rPr>
          <w:rFonts w:hint="eastAsia"/>
        </w:rPr>
        <w:t xml:space="preserve">正会員　　</w:t>
      </w:r>
      <w:r>
        <w:t xml:space="preserve"> 10,000円（不課税）</w:t>
      </w:r>
    </w:p>
    <w:p w14:paraId="62657824" w14:textId="77777777" w:rsidR="00812E5E" w:rsidRDefault="00812E5E" w:rsidP="00812E5E">
      <w:r>
        <w:rPr>
          <w:rFonts w:hint="eastAsia"/>
        </w:rPr>
        <w:t xml:space="preserve">非会員　　</w:t>
      </w:r>
      <w:r>
        <w:t xml:space="preserve"> 13,000円（消費税10％対象/内税）</w:t>
      </w:r>
    </w:p>
    <w:p w14:paraId="69BEDF02" w14:textId="77777777" w:rsidR="00812E5E" w:rsidRDefault="00812E5E" w:rsidP="00812E5E">
      <w:r>
        <w:rPr>
          <w:rFonts w:hint="eastAsia"/>
        </w:rPr>
        <w:t xml:space="preserve">学生会員　</w:t>
      </w:r>
      <w:r>
        <w:t xml:space="preserve">   5,000円（不課税）身分証明書をご提示ください。</w:t>
      </w:r>
    </w:p>
    <w:p w14:paraId="37607694" w14:textId="40705F4E" w:rsidR="00812E5E" w:rsidRDefault="00812E5E" w:rsidP="00812E5E">
      <w:r>
        <w:rPr>
          <w:rFonts w:hint="eastAsia"/>
        </w:rPr>
        <w:t xml:space="preserve">学生　　　</w:t>
      </w:r>
      <w:r>
        <w:t xml:space="preserve">   5,000円（消費税10％対象）身分証明書をご提示ください。</w:t>
      </w:r>
    </w:p>
    <w:p w14:paraId="0AB1DC18" w14:textId="77777777" w:rsidR="00812E5E" w:rsidRDefault="00812E5E" w:rsidP="00812E5E">
      <w:r>
        <w:rPr>
          <w:rFonts w:hint="eastAsia"/>
        </w:rPr>
        <w:t>オンライン参加の場合、お支払い方法はクレジットカードのみとなります。</w:t>
      </w:r>
    </w:p>
    <w:p w14:paraId="08F3B0B6" w14:textId="77777777" w:rsidR="00812E5E" w:rsidRDefault="00812E5E" w:rsidP="00812E5E"/>
    <w:p w14:paraId="26B38B9A" w14:textId="23898F50" w:rsidR="00812E5E" w:rsidRDefault="00812E5E" w:rsidP="00812E5E">
      <w:pPr>
        <w:pStyle w:val="a3"/>
        <w:numPr>
          <w:ilvl w:val="0"/>
          <w:numId w:val="1"/>
        </w:numPr>
        <w:ind w:leftChars="0"/>
      </w:pPr>
      <w:r>
        <w:rPr>
          <w:rFonts w:hint="eastAsia"/>
        </w:rPr>
        <w:t>視聴方法</w:t>
      </w:r>
    </w:p>
    <w:p w14:paraId="70855788" w14:textId="16400459" w:rsidR="00812E5E" w:rsidRDefault="00812E5E" w:rsidP="00812E5E">
      <w:r>
        <w:rPr>
          <w:rFonts w:hint="eastAsia"/>
        </w:rPr>
        <w:t>学会HP</w:t>
      </w:r>
      <w:r w:rsidR="00FE0A87">
        <w:rPr>
          <w:rFonts w:hint="eastAsia"/>
        </w:rPr>
        <w:t>「</w:t>
      </w:r>
      <w:r>
        <w:rPr>
          <w:rFonts w:hint="eastAsia"/>
        </w:rPr>
        <w:t>オンデマンド配信の</w:t>
      </w:r>
      <w:r w:rsidR="00FE0A87">
        <w:rPr>
          <w:rFonts w:hint="eastAsia"/>
        </w:rPr>
        <w:t>ご</w:t>
      </w:r>
      <w:r>
        <w:rPr>
          <w:rFonts w:hint="eastAsia"/>
        </w:rPr>
        <w:t>案内</w:t>
      </w:r>
      <w:r w:rsidR="00FE0A87">
        <w:rPr>
          <w:rFonts w:hint="eastAsia"/>
        </w:rPr>
        <w:t>」</w:t>
      </w:r>
      <w:r>
        <w:rPr>
          <w:rFonts w:hint="eastAsia"/>
        </w:rPr>
        <w:t>のページより、「新規利用登録」に進み、必要情報を入力して参加費のお支払いをお願いいたします。</w:t>
      </w:r>
    </w:p>
    <w:p w14:paraId="64552D67" w14:textId="6E31332E" w:rsidR="00812E5E" w:rsidRDefault="00812E5E" w:rsidP="00812E5E">
      <w:r>
        <w:rPr>
          <w:rFonts w:hint="eastAsia"/>
        </w:rPr>
        <w:t>参加費のお支払いが完了すると、オンデマンド視聴ページにログインが可能になります。</w:t>
      </w:r>
    </w:p>
    <w:p w14:paraId="58615434" w14:textId="77777777" w:rsidR="00812E5E" w:rsidRDefault="00812E5E" w:rsidP="00812E5E"/>
    <w:p w14:paraId="684A2861" w14:textId="424E7EC0" w:rsidR="00812E5E" w:rsidRDefault="00812E5E" w:rsidP="00812E5E">
      <w:pPr>
        <w:pStyle w:val="a3"/>
        <w:numPr>
          <w:ilvl w:val="0"/>
          <w:numId w:val="1"/>
        </w:numPr>
        <w:ind w:leftChars="0"/>
      </w:pPr>
      <w:r>
        <w:rPr>
          <w:rFonts w:hint="eastAsia"/>
        </w:rPr>
        <w:t>関連団体の単位取得について</w:t>
      </w:r>
    </w:p>
    <w:p w14:paraId="7FFC10C3" w14:textId="77777777" w:rsidR="00812E5E" w:rsidRDefault="00812E5E" w:rsidP="00812E5E">
      <w:r>
        <w:rPr>
          <w:rFonts w:hint="eastAsia"/>
        </w:rPr>
        <w:t>オンデマンド配信視聴では、下記団体の参加単位の取得が可能です。</w:t>
      </w:r>
    </w:p>
    <w:p w14:paraId="041C0EE4" w14:textId="77777777" w:rsidR="00812E5E" w:rsidRDefault="00812E5E" w:rsidP="00812E5E">
      <w:r>
        <w:rPr>
          <w:rFonts w:hint="eastAsia"/>
        </w:rPr>
        <w:t>申請方法などの詳細につきましては、各団体へお問合せください。</w:t>
      </w:r>
    </w:p>
    <w:p w14:paraId="4373F2A8" w14:textId="77777777" w:rsidR="00812E5E" w:rsidRDefault="00812E5E" w:rsidP="00812E5E"/>
    <w:p w14:paraId="5230E8DA" w14:textId="77777777" w:rsidR="00812E5E" w:rsidRDefault="00812E5E" w:rsidP="00812E5E">
      <w:r>
        <w:rPr>
          <w:rFonts w:hint="eastAsia"/>
        </w:rPr>
        <w:t>一般社団法人　日本言語聴覚士協会</w:t>
      </w:r>
    </w:p>
    <w:p w14:paraId="690C1979" w14:textId="3961DA86" w:rsidR="00CA2037" w:rsidRDefault="00812E5E" w:rsidP="00812E5E">
      <w:r>
        <w:rPr>
          <w:rFonts w:hint="eastAsia"/>
        </w:rPr>
        <w:t>公益社団法人　老年精神医学会</w:t>
      </w:r>
    </w:p>
    <w:p w14:paraId="57805B1F" w14:textId="66F99706" w:rsidR="00812E5E" w:rsidRDefault="00812E5E" w:rsidP="00812E5E"/>
    <w:p w14:paraId="456B6D89" w14:textId="77777777" w:rsidR="00812E5E" w:rsidRDefault="00812E5E" w:rsidP="00812E5E"/>
    <w:sectPr w:rsidR="00812E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C6789"/>
    <w:multiLevelType w:val="hybridMultilevel"/>
    <w:tmpl w:val="951854C8"/>
    <w:lvl w:ilvl="0" w:tplc="04090013">
      <w:start w:val="1"/>
      <w:numFmt w:val="upperRoman"/>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84412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5E"/>
    <w:rsid w:val="006B7828"/>
    <w:rsid w:val="00812E5E"/>
    <w:rsid w:val="00CA2037"/>
    <w:rsid w:val="00FE0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4F297E"/>
  <w15:chartTrackingRefBased/>
  <w15:docId w15:val="{3EDFA6BF-A7E6-4A90-8BB3-718D21E0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E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 uno</dc:creator>
  <cp:keywords/>
  <dc:description/>
  <cp:lastModifiedBy>yuki uno</cp:lastModifiedBy>
  <cp:revision>2</cp:revision>
  <dcterms:created xsi:type="dcterms:W3CDTF">2023-11-13T12:43:00Z</dcterms:created>
  <dcterms:modified xsi:type="dcterms:W3CDTF">2023-11-13T12:56:00Z</dcterms:modified>
</cp:coreProperties>
</file>